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176" w14:textId="692F50EA" w:rsidR="00C41BE0" w:rsidRPr="00631B46" w:rsidRDefault="00C41BE0" w:rsidP="00C41B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…………………………dnia ……-……- 20</w:t>
      </w:r>
      <w:r w:rsidR="0079002D">
        <w:rPr>
          <w:rFonts w:ascii="Times New Roman" w:hAnsi="Times New Roman"/>
          <w:sz w:val="18"/>
          <w:szCs w:val="18"/>
        </w:rPr>
        <w:t>23</w:t>
      </w:r>
      <w:r w:rsidRPr="00631B46">
        <w:rPr>
          <w:rFonts w:ascii="Times New Roman" w:hAnsi="Times New Roman"/>
          <w:sz w:val="18"/>
          <w:szCs w:val="18"/>
        </w:rPr>
        <w:t xml:space="preserve"> r.        </w:t>
      </w:r>
    </w:p>
    <w:p w14:paraId="0A24F718" w14:textId="77777777" w:rsidR="00C41BE0" w:rsidRPr="00631B46" w:rsidRDefault="00C41BE0" w:rsidP="00C41B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miejscowość, data</w:t>
      </w:r>
    </w:p>
    <w:p w14:paraId="4728047F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14:paraId="65415F7D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imię i nazwisko lub nazwa podmiotu</w:t>
      </w:r>
    </w:p>
    <w:p w14:paraId="17F93912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0F2847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………………………………………………………...</w:t>
      </w:r>
    </w:p>
    <w:p w14:paraId="1389033D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adres i miejsce zamieszkania </w:t>
      </w:r>
    </w:p>
    <w:p w14:paraId="0A4DEDAA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AA35691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………………………………………………….……..</w:t>
      </w:r>
    </w:p>
    <w:p w14:paraId="173CE147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adres gospodarstwa rolnego</w:t>
      </w:r>
    </w:p>
    <w:p w14:paraId="159B2A27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CACC6F9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14:paraId="0B5A3020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numer telefonu</w:t>
      </w:r>
      <w:r w:rsidRPr="00631B46">
        <w:rPr>
          <w:rFonts w:ascii="Times New Roman" w:hAnsi="Times New Roman"/>
          <w:sz w:val="18"/>
          <w:szCs w:val="18"/>
        </w:rPr>
        <w:t xml:space="preserve">                    </w:t>
      </w:r>
    </w:p>
    <w:p w14:paraId="1DF5043C" w14:textId="77777777" w:rsidR="00C41BE0" w:rsidRPr="00631B46" w:rsidRDefault="00C41BE0" w:rsidP="00C41BE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Prezydent/Burmistrz/Wójt*</w:t>
      </w:r>
    </w:p>
    <w:p w14:paraId="5BB025A5" w14:textId="77777777"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31B46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Miasta/Gminy*</w:t>
      </w:r>
      <w:r w:rsidRPr="00631B46">
        <w:rPr>
          <w:rFonts w:ascii="Times New Roman" w:hAnsi="Times New Roman"/>
          <w:sz w:val="18"/>
          <w:szCs w:val="18"/>
        </w:rPr>
        <w:t xml:space="preserve"> </w:t>
      </w:r>
    </w:p>
    <w:p w14:paraId="0FA11F75" w14:textId="77777777"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40904A" w14:textId="77777777"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…………………………………..…………………</w:t>
      </w:r>
    </w:p>
    <w:p w14:paraId="4EEC36FB" w14:textId="77777777"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urząd miasta/gminy</w:t>
      </w:r>
    </w:p>
    <w:p w14:paraId="57061BB1" w14:textId="77777777" w:rsidR="00C41BE0" w:rsidRPr="00631B46" w:rsidRDefault="00C41BE0" w:rsidP="00C41BE0">
      <w:pPr>
        <w:spacing w:line="0" w:lineRule="atLeast"/>
        <w:ind w:right="3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31B46">
        <w:t xml:space="preserve">    </w:t>
      </w:r>
      <w:r w:rsidRPr="00631B46">
        <w:rPr>
          <w:rFonts w:ascii="Times New Roman" w:eastAsia="Times New Roman" w:hAnsi="Times New Roman" w:cs="Arial"/>
          <w:b/>
          <w:szCs w:val="20"/>
          <w:lang w:eastAsia="pl-PL"/>
        </w:rPr>
        <w:t>WNIOSEK</w:t>
      </w:r>
    </w:p>
    <w:p w14:paraId="20612D58" w14:textId="77777777" w:rsidR="00C41BE0" w:rsidRPr="00631B46" w:rsidRDefault="00C41BE0" w:rsidP="00C41BE0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B154CDA" w14:textId="476AEDF8" w:rsidR="00C41BE0" w:rsidRPr="00631B46" w:rsidRDefault="00C41BE0" w:rsidP="00C41BE0">
      <w:pPr>
        <w:spacing w:after="0" w:line="254" w:lineRule="auto"/>
        <w:ind w:left="142" w:right="2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Zwracam się z prośbą o oszacowanie szkód w moim gospodarstwie rolnym, powstałych w wyniku niekorzystnego zjawiska atmosferycznego w 20</w:t>
      </w:r>
      <w:r w:rsidR="0079002D">
        <w:rPr>
          <w:rFonts w:ascii="Times New Roman" w:eastAsia="Times New Roman" w:hAnsi="Times New Roman" w:cs="Arial"/>
          <w:sz w:val="20"/>
          <w:szCs w:val="20"/>
          <w:lang w:eastAsia="pl-PL"/>
        </w:rPr>
        <w:t>23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roku.</w:t>
      </w:r>
    </w:p>
    <w:p w14:paraId="0B3236C4" w14:textId="77777777" w:rsidR="00C41BE0" w:rsidRPr="00631B46" w:rsidRDefault="00C41BE0" w:rsidP="00C41BE0">
      <w:pPr>
        <w:spacing w:after="0" w:line="1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06BC270" w14:textId="77777777" w:rsid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56"/>
          <w:szCs w:val="56"/>
          <w:lang w:eastAsia="pl-PL"/>
        </w:rPr>
      </w:pP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Numer identyfikacyjny gospodarstwa</w:t>
      </w:r>
      <w:r w:rsidRPr="00631B46">
        <w:rPr>
          <w:rFonts w:ascii="Times New Roman" w:eastAsia="Times New Roman" w:hAnsi="Times New Roman" w:cs="Arial"/>
          <w:b/>
          <w:sz w:val="56"/>
          <w:szCs w:val="56"/>
          <w:lang w:eastAsia="pl-PL"/>
        </w:rPr>
        <w:t xml:space="preserve"> </w:t>
      </w:r>
    </w:p>
    <w:p w14:paraId="610F163B" w14:textId="77777777" w:rsidR="00C41BE0" w:rsidRP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1AD4C395" w14:textId="77777777" w:rsidR="00C41BE0" w:rsidRPr="00C41BE0" w:rsidRDefault="00C41BE0" w:rsidP="00C41BE0">
      <w:pPr>
        <w:tabs>
          <w:tab w:val="left" w:pos="1358"/>
        </w:tabs>
        <w:spacing w:after="0" w:line="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..............................................................................................</w:t>
      </w:r>
    </w:p>
    <w:p w14:paraId="6F5FDF0D" w14:textId="77777777" w:rsidR="00C41BE0" w:rsidRPr="00631B46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14:paraId="4BFCF134" w14:textId="77777777" w:rsidR="00C41BE0" w:rsidRPr="00631B46" w:rsidRDefault="00C41BE0" w:rsidP="00C41BE0">
      <w:pPr>
        <w:spacing w:after="0" w:line="0" w:lineRule="atLeast"/>
        <w:ind w:left="50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BE3EEB" w14:textId="77777777"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t xml:space="preserve">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Szkody spowodowane zostały przez:</w:t>
      </w:r>
    </w:p>
    <w:p w14:paraId="3A808DD8" w14:textId="77777777"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29"/>
        <w:gridCol w:w="2255"/>
        <w:gridCol w:w="2239"/>
        <w:gridCol w:w="1209"/>
        <w:gridCol w:w="2180"/>
      </w:tblGrid>
      <w:tr w:rsidR="00C41BE0" w:rsidRPr="00D1223A" w14:paraId="5B2F9907" w14:textId="77777777" w:rsidTr="00F311CE">
        <w:trPr>
          <w:trHeight w:val="286"/>
        </w:trPr>
        <w:tc>
          <w:tcPr>
            <w:tcW w:w="1134" w:type="dxa"/>
            <w:shd w:val="clear" w:color="auto" w:fill="auto"/>
          </w:tcPr>
          <w:p w14:paraId="70CE7474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suszę</w:t>
            </w:r>
          </w:p>
        </w:tc>
        <w:tc>
          <w:tcPr>
            <w:tcW w:w="2268" w:type="dxa"/>
            <w:shd w:val="clear" w:color="auto" w:fill="auto"/>
          </w:tcPr>
          <w:p w14:paraId="3B566FF1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14:paraId="7E11364E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14:paraId="755D52A8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14:paraId="1838EED8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C41BE0" w:rsidRPr="00D1223A" w14:paraId="49211218" w14:textId="77777777" w:rsidTr="00F311CE">
        <w:trPr>
          <w:trHeight w:val="277"/>
        </w:trPr>
        <w:tc>
          <w:tcPr>
            <w:tcW w:w="1134" w:type="dxa"/>
            <w:shd w:val="clear" w:color="auto" w:fill="auto"/>
          </w:tcPr>
          <w:p w14:paraId="4C0E8319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14:paraId="63C842F3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14:paraId="14BD618F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14:paraId="40547966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14:paraId="03C21EB7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14:paraId="14C004BA" w14:textId="77777777" w:rsidR="00C41BE0" w:rsidRPr="00631B46" w:rsidRDefault="00C41BE0" w:rsidP="00C41BE0"/>
    <w:p w14:paraId="25821D87" w14:textId="77777777"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  <w:t>Co miało miejsce:</w:t>
      </w:r>
    </w:p>
    <w:p w14:paraId="0BB3823D" w14:textId="77777777"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</w:p>
    <w:p w14:paraId="00980880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  <w:t xml:space="preserve">   w dniu: ………………….. …                        lub               w dniach: od …………………do ………..………….</w:t>
      </w:r>
    </w:p>
    <w:p w14:paraId="638ABBAA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</w:p>
    <w:p w14:paraId="5C4E4631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>Całkowita powierzchnia działek rolnych w moim gospodarstwie rolnym wynosi</w:t>
      </w:r>
      <w:r w:rsidRPr="00631B46">
        <w:rPr>
          <w:rFonts w:ascii="Times New Roman" w:eastAsia="Times New Roman" w:hAnsi="Times New Roman"/>
          <w:w w:val="89"/>
        </w:rPr>
        <w:t xml:space="preserve"> …………………..  ha</w:t>
      </w:r>
    </w:p>
    <w:p w14:paraId="41E7BE83" w14:textId="72B16E1C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>( wpisana wartość powinna być zgodna z wnioskiem o płatności w ramach wsparcia bezpośredniego na rok 20</w:t>
      </w:r>
      <w:r w:rsidR="0079002D">
        <w:rPr>
          <w:rFonts w:ascii="Times New Roman" w:eastAsia="Times New Roman" w:hAnsi="Times New Roman"/>
          <w:w w:val="89"/>
          <w:sz w:val="16"/>
          <w:szCs w:val="16"/>
        </w:rPr>
        <w:t>23</w:t>
      </w:r>
      <w:r w:rsidRPr="00631B46">
        <w:rPr>
          <w:rFonts w:ascii="Times New Roman" w:eastAsia="Times New Roman" w:hAnsi="Times New Roman"/>
          <w:w w:val="89"/>
          <w:sz w:val="16"/>
          <w:szCs w:val="16"/>
        </w:rPr>
        <w:t>)</w:t>
      </w:r>
    </w:p>
    <w:p w14:paraId="728472F7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</w:p>
    <w:p w14:paraId="5E3B6397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 xml:space="preserve"> Powierzchnia działek rolnych objętych</w:t>
      </w:r>
      <w:r w:rsidRPr="00631B46">
        <w:rPr>
          <w:rFonts w:ascii="Times New Roman" w:eastAsia="Times New Roman" w:hAnsi="Times New Roman"/>
          <w:b/>
          <w:w w:val="89"/>
          <w:u w:val="single"/>
        </w:rPr>
        <w:t xml:space="preserve"> wystąpieniem niekorzystnego zjawiska atmosferycznego</w:t>
      </w:r>
      <w:r w:rsidRPr="00631B46">
        <w:rPr>
          <w:rFonts w:ascii="Times New Roman" w:eastAsia="Times New Roman" w:hAnsi="Times New Roman"/>
          <w:b/>
          <w:w w:val="89"/>
        </w:rPr>
        <w:t xml:space="preserve"> wynosi </w:t>
      </w:r>
      <w:r w:rsidRPr="00631B46">
        <w:rPr>
          <w:rFonts w:ascii="Times New Roman" w:eastAsia="Times New Roman" w:hAnsi="Times New Roman"/>
          <w:w w:val="89"/>
        </w:rPr>
        <w:t xml:space="preserve">………………… ha </w:t>
      </w:r>
    </w:p>
    <w:p w14:paraId="27688D6B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 xml:space="preserve">( wpisana wartość  nie musi być tożsamą z powierzchnią z wniosku o płatności, dotyczy wyłącznie powierzchni działek rolnych objętych niekorzystnym zjawiskiem atmosferycznym) </w:t>
      </w:r>
    </w:p>
    <w:p w14:paraId="71061B7C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14:paraId="1259472E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Siedziba mojego gospodarstwa znajduje się na terenie miasta/gminy</w:t>
      </w: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………………………………………..</w:t>
      </w:r>
    </w:p>
    <w:p w14:paraId="060C6F2E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11E56B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14:paraId="179B0C12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22ACBFB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2EE033ED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6A34D978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87D0A6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Informuję, że wniosek o oszacowanie szkód złożyłem/ zamierzam złożyć również do następujących gmin:</w:t>
      </w:r>
    </w:p>
    <w:p w14:paraId="5D5C340A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5454544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D7F0F2E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4E762A82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498C0E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8EABDB" w14:textId="77777777"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O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UBEZPIECZENIU:</w:t>
      </w:r>
    </w:p>
    <w:p w14:paraId="7263E84B" w14:textId="77777777"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7DD36946" w14:textId="77777777" w:rsidR="00C41BE0" w:rsidRPr="00631B46" w:rsidRDefault="00C41BE0" w:rsidP="00C41BE0">
      <w:pPr>
        <w:spacing w:after="0" w:line="308" w:lineRule="auto"/>
        <w:ind w:left="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Informuję,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że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)/nie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)*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umowy ubezpieczenia obejmujące, co najmniej 50 % powierzchni upraw rolnych, od co najmniej jednego z </w:t>
      </w:r>
      <w:proofErr w:type="spellStart"/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ryzyk</w:t>
      </w:r>
      <w:proofErr w:type="spellEnd"/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rolnictwie.</w:t>
      </w:r>
    </w:p>
    <w:p w14:paraId="327A8F27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D2943A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w jakim zakresie:</w:t>
      </w:r>
    </w:p>
    <w:p w14:paraId="038D2C5F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707"/>
      </w:tblGrid>
      <w:tr w:rsidR="00C41BE0" w:rsidRPr="00D1223A" w14:paraId="533460AD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59EBEDEF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B13D738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41BE0" w:rsidRPr="00D1223A" w14:paraId="5B6C05CB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B6DA4D1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858A2D7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1EBFD48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5A2727F8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B352C29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4C2A82B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5608B92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3D746C5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404C9DC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ABA40BB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65207DF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D7C8AA4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6C0BA37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AB499CA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DDF6827" w14:textId="77777777"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EAB9150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3695"/>
      </w:tblGrid>
      <w:tr w:rsidR="00C41BE0" w:rsidRPr="00D1223A" w14:paraId="40339CB3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66F2682D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C937670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</w:t>
            </w:r>
          </w:p>
        </w:tc>
      </w:tr>
      <w:tr w:rsidR="00C41BE0" w:rsidRPr="00D1223A" w14:paraId="5D396C5E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70F5C2B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34F88A1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24BC27D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7EFF30DB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F02322E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C1EC759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F70FC98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C971C20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242FF8D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3D2855D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E530711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3E7D803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F529F09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FABFBCE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056E48D" w14:textId="77777777"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08AB9A2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budynki</w:t>
      </w:r>
    </w:p>
    <w:p w14:paraId="25004F79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maszyny</w:t>
      </w:r>
    </w:p>
    <w:p w14:paraId="17F5A3B6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14:paraId="45962CEC" w14:textId="77777777" w:rsidR="00C41BE0" w:rsidRPr="00631B46" w:rsidRDefault="00C41BE0" w:rsidP="00C41BE0">
      <w:pPr>
        <w:spacing w:after="0" w:line="308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2D462F3B" w14:textId="77777777" w:rsidR="00C41BE0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14:paraId="788EA792" w14:textId="77777777"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3BF94A3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 rolne………………………………….zł.</w:t>
      </w:r>
    </w:p>
    <w:p w14:paraId="37B5E9C9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 gospodarskie……………….………zł.</w:t>
      </w:r>
    </w:p>
    <w:p w14:paraId="58D6A32D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ryby……………………………………….…..zł.</w:t>
      </w:r>
    </w:p>
    <w:p w14:paraId="3D3EE969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środki trwałe……………………………….….zł.</w:t>
      </w:r>
    </w:p>
    <w:p w14:paraId="318D48D9" w14:textId="77777777" w:rsidR="00C41BE0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4306F4C" w14:textId="77777777"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2A6E82" w14:textId="77777777"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3DE3808" w14:textId="77777777"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Tabela 1. Szczegółowy wykaz prowadzonej produkcji roślinnej.</w:t>
      </w:r>
    </w:p>
    <w:p w14:paraId="2F187DB3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9"/>
        <w:gridCol w:w="1843"/>
        <w:gridCol w:w="1559"/>
      </w:tblGrid>
      <w:tr w:rsidR="00C41BE0" w:rsidRPr="00D1223A" w14:paraId="0A36867B" w14:textId="77777777" w:rsidTr="00F311CE">
        <w:tc>
          <w:tcPr>
            <w:tcW w:w="416" w:type="dxa"/>
            <w:shd w:val="clear" w:color="auto" w:fill="auto"/>
            <w:vAlign w:val="center"/>
          </w:tcPr>
          <w:p w14:paraId="599AF9F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975676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DBEDB" w14:textId="2506EA6D"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Obszar uprawy w 20</w:t>
            </w:r>
            <w:r w:rsidR="007900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23</w:t>
            </w: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roku</w:t>
            </w:r>
          </w:p>
          <w:p w14:paraId="625F8D81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 w ha )</w:t>
            </w:r>
          </w:p>
          <w:p w14:paraId="06C485A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3C490255" w14:textId="77777777"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14:paraId="57EB5177" w14:textId="4F8E3394" w:rsidR="00C41BE0" w:rsidRPr="002B63C3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(Wg wniosku o przyznanie płatności na rok 20</w:t>
            </w:r>
            <w:r w:rsidR="007900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23</w:t>
            </w: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)</w:t>
            </w:r>
          </w:p>
          <w:p w14:paraId="79A1333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6E84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Procent strat stwierdzony przez producenta rolnego</w:t>
            </w:r>
          </w:p>
          <w:p w14:paraId="2D78B14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(%)</w:t>
            </w:r>
          </w:p>
        </w:tc>
      </w:tr>
      <w:tr w:rsidR="00C41BE0" w:rsidRPr="00D1223A" w14:paraId="2F84BB94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8D1D64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5173BF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642D1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23050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2EE0557E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21CF50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BF10CB1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80EBD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5905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7901761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F3C997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2D84A2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A10DB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8CA2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1C5B5A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DDDBC9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E98598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AF48C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874DE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4390E24D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8D6637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3B2B4F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D5D87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DE8B4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7FD079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28468BD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56EEE0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F3EB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6C69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4121E31F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2118EDF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46D185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4B504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417C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40B8B429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C12F96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EF68F6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E92C7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C230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2FE5144A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8E462F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CB5379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221C2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EF9E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65C0832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24835C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743AD1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3519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E450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A488915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3B3456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F7A2EB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5F52C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F7D23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A41AF64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BBFC33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6B0237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D5EF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407E7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6C443F77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4F286B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725F56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44B76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DBB3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6AAB318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143963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8E5A73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E06B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534E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29FC4DC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DA5764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FB6BA4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165E1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254A4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AE98C9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56500CC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080F5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41EBB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C237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DF30193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CC30FB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23F96C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89522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24D0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19CAD79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E906F6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60E4D6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BD69C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8FB19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F54138A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2B7B69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CE4FBE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A08B1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581E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EFB78B2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77E729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8FE11E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025E2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1F83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6267B313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3052190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9735F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FE8B2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2CBD5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7F182F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3F4DDA4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8BB079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1E2D9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8444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FA57CC8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739DF4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2384ED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35349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0792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473ADEE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2AB0B86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A04181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FDE12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2A51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EBA3F9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4E4701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AADA45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8639A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5DACC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34FE232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A26298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514A15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EA3B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C12F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14:paraId="5AA583FC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1AC54313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1CAAF24B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651DD82C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3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świadczam, że w moim gospodarstwie </w:t>
      </w:r>
      <w:r w:rsidRPr="00631B46">
        <w:rPr>
          <w:rFonts w:ascii="Times New Roman" w:eastAsia="Times New Roman" w:hAnsi="Times New Roman"/>
          <w:b/>
          <w:color w:val="000000"/>
          <w:spacing w:val="3"/>
          <w:sz w:val="20"/>
          <w:szCs w:val="20"/>
        </w:rPr>
        <w:t>jest / nie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jest* prowadzona produkcja zwierzęca </w:t>
      </w:r>
      <w:r w:rsidRPr="00631B46">
        <w:rPr>
          <w:rFonts w:ascii="Times New Roman" w:eastAsia="Times New Roman" w:hAnsi="Times New Roman"/>
          <w:i/>
          <w:iCs/>
          <w:color w:val="000000"/>
          <w:spacing w:val="3"/>
          <w:sz w:val="20"/>
          <w:szCs w:val="20"/>
        </w:rPr>
        <w:t>(jeśli tak wypełnić</w:t>
      </w:r>
      <w:r w:rsidRPr="00631B46">
        <w:rPr>
          <w:rFonts w:ascii="Times New Roman" w:hAnsi="Times New Roman"/>
          <w:sz w:val="20"/>
          <w:szCs w:val="20"/>
        </w:rPr>
        <w:t xml:space="preserve"> </w:t>
      </w:r>
      <w:r w:rsidRPr="00631B46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tabelę nr 2)</w:t>
      </w:r>
    </w:p>
    <w:p w14:paraId="44FB0147" w14:textId="77777777" w:rsidR="00C41BE0" w:rsidRPr="00DD0ED1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Tabela 2. Szczegółowy wykaz produkcji zwierzęcej towarowej.</w:t>
      </w:r>
    </w:p>
    <w:p w14:paraId="6C6CCCD8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( zgłoszone do Systemu Identyfikacji i Rejestracji Zwierząt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450"/>
        <w:gridCol w:w="2597"/>
        <w:gridCol w:w="2593"/>
      </w:tblGrid>
      <w:tr w:rsidR="00C41BE0" w:rsidRPr="00D1223A" w14:paraId="0DFB9A19" w14:textId="77777777" w:rsidTr="00F311CE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4FB625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AF7B45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produkcji zwierzęcej</w:t>
            </w:r>
          </w:p>
          <w:p w14:paraId="6BCE2B3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wyłącznie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produkcja towarowa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F5C02D7" w14:textId="77777777" w:rsidR="00C41BE0" w:rsidRPr="002D3144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3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 roczna produkcja zwierzęca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14:paraId="67E5DEA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szt.)</w:t>
            </w:r>
          </w:p>
          <w:p w14:paraId="789C744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524C08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  <w:r w:rsidRPr="00B171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padłych zwierząt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C41BE0" w:rsidRPr="00D1223A" w14:paraId="71E4EF7B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08535F6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17F3C8C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94289B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8A94C6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0F9560C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6C444F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2964DD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B34D4B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D0953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3523F76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866AF9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66B64F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10E0C3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2F7465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6828866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559732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3A27AA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B472A7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34BEA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1A43C05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8B77D6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252DC2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D4378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B62355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03A7849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49F4C5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E401B6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68A23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524CF8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FC34ECC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E25673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BF60CB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951960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9F464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E88E68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2B2911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7752D4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5568AF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1D992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C1741AD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4FF900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B45E42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34E135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549D25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5875049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33F5D2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0E613D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594C5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76C6C6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420044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31FC21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46576F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392E68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5A2DDB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F17C99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B4FFE7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6E2E93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A189FD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DB9E1C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58739E38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E9C889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6308BD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223A">
              <w:rPr>
                <w:rFonts w:ascii="Times New Roman" w:hAnsi="Times New Roman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F720E3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5988D5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429AC7F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689B31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BA87703" w14:textId="77777777" w:rsidR="00C41BE0" w:rsidRPr="00D1223A" w:rsidRDefault="00C41BE0" w:rsidP="00F31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8EA790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63180D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E34E8D8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DCB7B0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23C5F50" w14:textId="77777777" w:rsidR="00C41BE0" w:rsidRPr="00D1223A" w:rsidRDefault="00C41BE0" w:rsidP="00F311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12165B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948F03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DAF303B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ED55F0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AABE1C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01F67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9585B3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0100053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4DA219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F46CB9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9FD026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A51D2C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85355C2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0E9367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DDA28B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55835D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41658A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F48CD9D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00DC6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B87B9B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0ED545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BC853F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3BE8A42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704FF6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5C7574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B6B38F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B7572B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B770E57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FCACD2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22D66C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2CD964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40AC01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558EA29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16DE1F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F83A49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84D19AF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0DEFB3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FA57D75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F1C1E0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4B8EB6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52BA7BC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6CE9E8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84FEE9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0ACAE37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485571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A6A3DA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8CB3F8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57BF5AC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D7FD4B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C10587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A1F450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CA79E9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4E2DF98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F8CBA2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4CD340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F5167D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109ED5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A94C391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EA8C4E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B95AC7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8069BC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09260B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81F53E9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4E3015D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B81FF4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AEC54E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0D4303B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74B1AAF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4B577B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3. Szkody w hodowli ryb.</w:t>
      </w:r>
    </w:p>
    <w:p w14:paraId="5067F475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41BE0" w:rsidRPr="00D1223A" w14:paraId="7E82DA04" w14:textId="77777777" w:rsidTr="00F311CE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3F1A002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3839A5F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C62B0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F6E1A7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DFB10E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C4C33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C41BE0" w:rsidRPr="00D1223A" w14:paraId="0E880288" w14:textId="77777777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7CF2CA0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93C80A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11F422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738DB2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3D62D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05472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CBEC18B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12D5E0F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223469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5885F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51856E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1C9E32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91B70A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4858855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2D13AE9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71CA5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08DB6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D5166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8C9DC3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311FF8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905D541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1CC02F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A9B832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B02F71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BCEE7C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9D5B4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C2FA3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1E73E58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D2E29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84AF19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E227BE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BF73AA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9229A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054D7C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ABDB1D9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F4F874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905189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38E21D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B60B8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8E517A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7C8504F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1B7AF9C" w14:textId="77777777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A5CD92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31B4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(z uwzględnieniem spadku produkcji spowodowanej padnięciem ryb w wyniku niekorzystnego zjawiska atmosferycznego)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388C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A4264C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5DF4D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85F38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DB863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8DB26" w14:textId="77777777" w:rsidR="00C41BE0" w:rsidRDefault="00C41BE0" w:rsidP="00C41BE0"/>
    <w:p w14:paraId="505C14CC" w14:textId="77777777" w:rsidR="00C41BE0" w:rsidRDefault="00C41BE0" w:rsidP="00C41BE0"/>
    <w:p w14:paraId="7796C7B3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Tabela 4. Wykaz uszkodzonych środków trwałych </w:t>
      </w:r>
    </w:p>
    <w:p w14:paraId="6E7805F3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D893916" w14:textId="77777777"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uprawach </w:t>
      </w:r>
    </w:p>
    <w:p w14:paraId="645FB391" w14:textId="77777777"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C41BE0" w:rsidRPr="00D1223A" w14:paraId="592C261C" w14:textId="77777777" w:rsidTr="00F311CE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14:paraId="4678B2D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14:paraId="1F70E06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działki ewidencyjnej według ewidencji gruntów 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14:paraId="485DBF8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środka trwałego – drzewa i krzewy 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4F88D43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mierniki rzeczowe – jednostka miary</w:t>
            </w:r>
          </w:p>
          <w:p w14:paraId="4F43053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(szt., m2)</w:t>
            </w:r>
          </w:p>
        </w:tc>
      </w:tr>
      <w:tr w:rsidR="00C41BE0" w:rsidRPr="00D1223A" w14:paraId="003C3709" w14:textId="77777777" w:rsidTr="00F311CE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14:paraId="0DBEE82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6FDDBE5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8DB1D9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gatunek, odmiana, wiek, podkładka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90A0C2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uszkodzona 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118040A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0681A96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117FFE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0C029A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70A44B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FFA9C3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C478FE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75EC3B4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4D0B08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511022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88DA86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D83586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2E35C7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9F218E8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4986AA0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E34CB7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A6F868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388B62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EC07FC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C5D6AEC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47B2578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FD5527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5C9EA2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E28160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2E31305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3464BCF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6DBE43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CCEA47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7E89241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E39F6D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0BFA5B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55C89CFC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0AD6F94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424D6C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44516C6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2B8CE6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6D2886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FBD80C4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0C3B42C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87DDC0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F6DFB0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9447EF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C74C0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68C1A16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7401A43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E05909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689F7E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5F85885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68CCF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44CCA8A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7D1AF9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249CF0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499237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1F1EB0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8D2A69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40435B6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6102DD0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5E57D8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100C874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BAF226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8C6F72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10E3B53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508D56D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9495A2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E13B6F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5603D0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81176F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A06A537" w14:textId="77777777" w:rsidR="00C41BE0" w:rsidRDefault="00C41BE0" w:rsidP="00C41BE0"/>
    <w:p w14:paraId="3BFCDC16" w14:textId="77777777" w:rsidR="00C41BE0" w:rsidRPr="00FA7A46" w:rsidRDefault="00C41BE0" w:rsidP="00C41B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zwierzętach</w:t>
      </w:r>
    </w:p>
    <w:p w14:paraId="6E941F2A" w14:textId="77777777"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41BE0" w:rsidRPr="00D1223A" w14:paraId="55FC9B31" w14:textId="77777777" w:rsidTr="00F311CE">
        <w:tc>
          <w:tcPr>
            <w:tcW w:w="529" w:type="dxa"/>
            <w:shd w:val="clear" w:color="auto" w:fill="auto"/>
            <w:vAlign w:val="center"/>
          </w:tcPr>
          <w:p w14:paraId="437C930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D216EA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9EC0D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9504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FA7A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69688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szkód</w:t>
            </w:r>
          </w:p>
          <w:p w14:paraId="5ADC718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C41BE0" w:rsidRPr="00D1223A" w14:paraId="039F3163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56DA7B65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BCAE4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F77AD4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3FF09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8FE6CC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04A04BC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0D364D7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7460E3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59D35B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29B8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9B6438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9AD1B25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62A486F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CD9EC6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F4FC46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2E5CB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7A896C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36BA6AC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10F745E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941016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DE0F5B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3F20A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2D4A93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AACE238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33E607A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AC04C1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E34C21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69FC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E2BA02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56F7290" w14:textId="77777777" w:rsidR="00C41BE0" w:rsidRPr="00FA7A46" w:rsidRDefault="00C41BE0" w:rsidP="00C41BE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F8AA73A" w14:textId="77777777"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budynkach, budowlach, maszynach i narzędziach służących do produkcji rolniczej</w:t>
      </w:r>
    </w:p>
    <w:p w14:paraId="253E164B" w14:textId="77777777"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41BE0" w:rsidRPr="00D1223A" w14:paraId="2C4C0B5B" w14:textId="77777777" w:rsidTr="00F311CE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14:paraId="59E9F3E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F3E57F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5C11B9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C41BE0" w:rsidRPr="00D1223A" w14:paraId="30CA03E3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7C5C6EE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118AE9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2AEF1374" w14:textId="77777777" w:rsidR="00C41BE0" w:rsidRPr="00FA7A46" w:rsidRDefault="00C41BE0" w:rsidP="00F311CE">
            <w:pPr>
              <w:spacing w:after="0" w:line="240" w:lineRule="auto"/>
              <w:ind w:right="-674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29D15FAC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5103EA0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E35E67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14D77C8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580C1493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050236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D6AD8B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0707F9F0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483B0BE0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27E219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BDAB38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30264BE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0AC74443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1C436F3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20F28F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AA443B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14:paraId="19928467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4EE1087" w14:textId="77777777" w:rsidR="00C41BE0" w:rsidRPr="00FA7A46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BFCCBDB" w14:textId="77777777" w:rsidR="00C41BE0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C256EF9" w14:textId="77777777"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31EF4D7" w14:textId="77777777" w:rsidR="00C41BE0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A7A46">
        <w:rPr>
          <w:rFonts w:ascii="Times New Roman" w:eastAsia="Times New Roman" w:hAnsi="Times New Roman"/>
          <w:b/>
          <w:sz w:val="20"/>
          <w:szCs w:val="20"/>
        </w:rPr>
        <w:t>OŚWIADCZENIA:</w:t>
      </w:r>
    </w:p>
    <w:p w14:paraId="25A3A04B" w14:textId="77777777"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1491BF7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A46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FA7A46">
        <w:rPr>
          <w:rFonts w:ascii="Times New Roman" w:eastAsia="Times New Roman" w:hAnsi="Times New Roman"/>
          <w:b/>
          <w:sz w:val="20"/>
          <w:szCs w:val="20"/>
        </w:rPr>
        <w:t>nie dokonam</w:t>
      </w:r>
      <w:r w:rsidRPr="00FA7A46">
        <w:rPr>
          <w:rFonts w:ascii="Times New Roman" w:eastAsia="Times New Roman" w:hAnsi="Times New Roman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14:paraId="3CC2877B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DD44EBB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14:paraId="24DD15A1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14:paraId="50939615" w14:textId="77777777" w:rsidR="00C41BE0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48F1803D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73D1917A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wynikającej z art. 297 Kodeksu karnego oświadczam, że powyższe dane  podałem/</w:t>
      </w:r>
      <w:proofErr w:type="spellStart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ze stanem faktycznym.</w:t>
      </w:r>
    </w:p>
    <w:p w14:paraId="49C6F60C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DA0698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14:paraId="773BE60F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14:paraId="4FF5BC91" w14:textId="77777777" w:rsidR="00C41BE0" w:rsidRDefault="00C41BE0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C41BE0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lastRenderedPageBreak/>
        <w:t>Informacja o prywatności</w:t>
      </w:r>
    </w:p>
    <w:p w14:paraId="214FEEE7" w14:textId="77777777" w:rsidR="00A47B7A" w:rsidRPr="00C41BE0" w:rsidRDefault="00A47B7A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8CE0CC" w14:textId="77777777" w:rsidR="00C41BE0" w:rsidRPr="00C41BE0" w:rsidRDefault="00C41BE0" w:rsidP="00C41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RODO) informujemy, że:</w:t>
      </w:r>
    </w:p>
    <w:p w14:paraId="4198B386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Gmina Okonek, reprezentowana przez Burmistrza Okonka z siedzibą w Okonku przy ul. Niepodległości 53, 64-965 Okonek, tel. 67 266 90 03, mail: </w:t>
      </w:r>
      <w:hyperlink r:id="rId8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ratusz@okonek.pl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A2BE51D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 danymi osobowymi można kontaktować się z inspektorem ochrony danych w Urzędzie Miejskim w Okonku pod adresem: </w:t>
      </w:r>
      <w:hyperlink r:id="rId9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kadry@okonek.pl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1013D50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 celu wypełnienia obowiązku prawnego ciążącego na Administratorze, na podstawie art. 6 ust. 1 lit. c RODO, bądź wykonania zadania realizowanego w interesie publicznym lub w ramach sprawowania władzy publicznej powierzonej Administratorowi, na podstawie art. 6 ust. 1 lit. e RODO.</w:t>
      </w:r>
    </w:p>
    <w:p w14:paraId="4799ED3F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danych w celu wskazanym powyżej, Pani/Pana dane osobowe mogą być udostępniane innym odbiorcom lub kategoriom odbiorców danych osobowych, którymi mogą być:</w:t>
      </w:r>
    </w:p>
    <w:p w14:paraId="772F52CA" w14:textId="77777777"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 upoważnione do odbioru Pani/Pana danych osobowych na podstawie odpowiednich przepisów prawa;</w:t>
      </w:r>
    </w:p>
    <w:p w14:paraId="6D880578" w14:textId="77777777"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podmioty, które przetwarzają Pani/Pana dane osobowe w imieniu Administratora na podstawie zawartej umowy powierzenia przetwarzania danych osobowych (tzw. podmioty przetwarzające).</w:t>
      </w:r>
    </w:p>
    <w:p w14:paraId="1646B0A0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do państw trzecich.</w:t>
      </w:r>
    </w:p>
    <w:p w14:paraId="30F2B07C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 niezbędny do realizacji wskazanego powyżej celu przetwarzania, w tym również obowiązku archiwizacyjnego wynikającego z ustawy z dnia 14 lipca 1983 r. o narodowym zasobie archiwalnym i archiwach (Dz. U. 2018, poz. 217, z późn. zm.) oraz na podstawie przepisów szczególnych określających inny okres archiwalny niż w/w ustawa.</w:t>
      </w:r>
    </w:p>
    <w:p w14:paraId="69694E06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 przepisami prawa, na podstawie których odbywa się przetwarzanie danych oraz RODO, a także m. in. z zasadami wynikającymi z kodeksu postępowania administracyjnego czy archiwizacji).</w:t>
      </w:r>
    </w:p>
    <w:p w14:paraId="07E3393D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Ma Pani/Pan prawo wniesienia skargi do organu nadzorczego, tj. Prezesa Urzędu Ochrony Danych Osobowych.</w:t>
      </w:r>
    </w:p>
    <w:p w14:paraId="331792B5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jest:</w:t>
      </w:r>
    </w:p>
    <w:p w14:paraId="2A63F06A" w14:textId="77777777"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warunkiem prowadzenia sprawy w Urzędzie Miejskim w Okonku i wynika z przepisów prawa;</w:t>
      </w:r>
    </w:p>
    <w:p w14:paraId="570AD0FF" w14:textId="77777777"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dobrowolne, jednak niezbędne do załatwienia sprawy w Urzędzie Miejskim w Okonku.</w:t>
      </w:r>
    </w:p>
    <w:p w14:paraId="5500B335" w14:textId="77777777" w:rsidR="00C41BE0" w:rsidRPr="00C41BE0" w:rsidRDefault="00C41BE0" w:rsidP="00C41B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nie będą poddawane zautomatyzowanemu podejmowaniu decyzji, w tym również profilowaniu</w:t>
      </w:r>
    </w:p>
    <w:p w14:paraId="16E7D9AA" w14:textId="77777777"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960754" w14:textId="77777777"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A400AD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14:paraId="7BBABA8C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14:paraId="4593748F" w14:textId="77777777" w:rsidR="00C41BE0" w:rsidRPr="00FA7A46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EB7AC6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18D1DC31" w14:textId="77777777" w:rsidR="00C41BE0" w:rsidRDefault="00C41BE0" w:rsidP="00C41BE0"/>
    <w:p w14:paraId="45F90A9C" w14:textId="77777777" w:rsidR="00610C96" w:rsidRDefault="00610C96"/>
    <w:sectPr w:rsidR="00610C96" w:rsidSect="002B63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DC33" w14:textId="77777777" w:rsidR="00687152" w:rsidRDefault="00687152" w:rsidP="00C41BE0">
      <w:pPr>
        <w:spacing w:after="0" w:line="240" w:lineRule="auto"/>
      </w:pPr>
      <w:r>
        <w:separator/>
      </w:r>
    </w:p>
  </w:endnote>
  <w:endnote w:type="continuationSeparator" w:id="0">
    <w:p w14:paraId="751B5B68" w14:textId="77777777" w:rsidR="00687152" w:rsidRDefault="00687152" w:rsidP="00C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0219" w14:textId="77777777" w:rsidR="00687152" w:rsidRDefault="00687152" w:rsidP="00C41BE0">
      <w:pPr>
        <w:spacing w:after="0" w:line="240" w:lineRule="auto"/>
      </w:pPr>
      <w:r>
        <w:separator/>
      </w:r>
    </w:p>
  </w:footnote>
  <w:footnote w:type="continuationSeparator" w:id="0">
    <w:p w14:paraId="13D48C8D" w14:textId="77777777" w:rsidR="00687152" w:rsidRDefault="00687152" w:rsidP="00C41BE0">
      <w:pPr>
        <w:spacing w:after="0" w:line="240" w:lineRule="auto"/>
      </w:pPr>
      <w:r>
        <w:continuationSeparator/>
      </w:r>
    </w:p>
  </w:footnote>
  <w:footnote w:id="1">
    <w:p w14:paraId="42707C77" w14:textId="77777777" w:rsidR="00C41BE0" w:rsidRPr="002B63C3" w:rsidRDefault="00C41BE0" w:rsidP="00C41BE0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produkcji rolnej  z trzech lat poprzedzających rok , w którym wystąpiły szkody lub z trzech lat w okresie </w:t>
      </w:r>
      <w:r>
        <w:rPr>
          <w:sz w:val="16"/>
          <w:szCs w:val="16"/>
        </w:rPr>
        <w:t>pięcioletnim poprzedzającym rok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4B1945"/>
    <w:multiLevelType w:val="multilevel"/>
    <w:tmpl w:val="67605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6137B"/>
    <w:multiLevelType w:val="multilevel"/>
    <w:tmpl w:val="035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74F6"/>
    <w:multiLevelType w:val="multilevel"/>
    <w:tmpl w:val="9DD0D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671DF"/>
    <w:multiLevelType w:val="multilevel"/>
    <w:tmpl w:val="709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906973">
    <w:abstractNumId w:val="4"/>
  </w:num>
  <w:num w:numId="2" w16cid:durableId="45759625">
    <w:abstractNumId w:val="1"/>
  </w:num>
  <w:num w:numId="3" w16cid:durableId="1922830459">
    <w:abstractNumId w:val="5"/>
  </w:num>
  <w:num w:numId="4" w16cid:durableId="2122451361">
    <w:abstractNumId w:val="0"/>
  </w:num>
  <w:num w:numId="5" w16cid:durableId="605237781">
    <w:abstractNumId w:val="7"/>
  </w:num>
  <w:num w:numId="6" w16cid:durableId="1007026411">
    <w:abstractNumId w:val="6"/>
  </w:num>
  <w:num w:numId="7" w16cid:durableId="2028217484">
    <w:abstractNumId w:val="3"/>
  </w:num>
  <w:num w:numId="8" w16cid:durableId="164909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0"/>
    <w:rsid w:val="002576E7"/>
    <w:rsid w:val="00610C96"/>
    <w:rsid w:val="00687152"/>
    <w:rsid w:val="006A06E7"/>
    <w:rsid w:val="0079002D"/>
    <w:rsid w:val="00A47B7A"/>
    <w:rsid w:val="00C41BE0"/>
    <w:rsid w:val="00CA1FB1"/>
    <w:rsid w:val="00DA00FC"/>
    <w:rsid w:val="00E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E209"/>
  <w15:chartTrackingRefBased/>
  <w15:docId w15:val="{A5A044D4-656D-4C2F-825B-6442B60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41B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1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BE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41B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BE0"/>
    <w:rPr>
      <w:b/>
      <w:bCs/>
    </w:rPr>
  </w:style>
  <w:style w:type="paragraph" w:customStyle="1" w:styleId="default">
    <w:name w:val="default"/>
    <w:basedOn w:val="Normalny"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oko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@ok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9D92-5312-48A7-AEC3-C5B2551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UM Okonek</cp:lastModifiedBy>
  <cp:revision>4</cp:revision>
  <dcterms:created xsi:type="dcterms:W3CDTF">2019-07-02T08:46:00Z</dcterms:created>
  <dcterms:modified xsi:type="dcterms:W3CDTF">2023-06-19T09:01:00Z</dcterms:modified>
</cp:coreProperties>
</file>